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9778" w14:textId="19F7B927" w:rsidR="00CC5CD2" w:rsidRDefault="004C6E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E35">
        <w:rPr>
          <w:rFonts w:ascii="Times New Roman" w:hAnsi="Times New Roman" w:cs="Times New Roman"/>
          <w:b/>
          <w:bCs/>
          <w:sz w:val="28"/>
          <w:szCs w:val="28"/>
        </w:rPr>
        <w:t>Zabawy na odległość- Piątek 02.04.2021</w:t>
      </w:r>
    </w:p>
    <w:p w14:paraId="4F86D15A" w14:textId="77777777" w:rsidR="00322274" w:rsidRDefault="003222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452253" w14:textId="7E188804" w:rsidR="004C6E35" w:rsidRPr="00322274" w:rsidRDefault="004C6E35" w:rsidP="00322274">
      <w:pPr>
        <w:pStyle w:val="Akapitzlist"/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32227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Witam Was już po raz ostatni w tematyce Wielkanocy!</w:t>
      </w:r>
    </w:p>
    <w:p w14:paraId="0E26EFD3" w14:textId="78D3ACDD" w:rsidR="004C6E35" w:rsidRPr="00322274" w:rsidRDefault="004C6E35" w:rsidP="00322274">
      <w:pPr>
        <w:spacing w:line="360" w:lineRule="auto"/>
        <w:ind w:left="36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32227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co przygotowałam dla Was dzisiaj? Najpierw przypominam: rozpoczynamy od uśmiechu i </w:t>
      </w:r>
      <w:proofErr w:type="spellStart"/>
      <w:r w:rsidRPr="0032227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przytulaska</w:t>
      </w:r>
      <w:proofErr w:type="spellEnd"/>
      <w:r w:rsidRPr="0032227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20FF6D75" w14:textId="0216E0F9" w:rsidR="004C6E35" w:rsidRPr="00322274" w:rsidRDefault="004C6E35" w:rsidP="0032227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2227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Słonik przenosi jajka do koszyka – Czy wiecie Dzieciaczki, w jaki sposób słonie radzą sobie podczas swoich życiowych czynności? Oczywiście! Za pomocą swojej długiej trąby. </w:t>
      </w:r>
    </w:p>
    <w:p w14:paraId="27CBD8DC" w14:textId="77777777" w:rsidR="00305E41" w:rsidRDefault="004C6E35" w:rsidP="00322274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2227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Do tego zadania potrzebne Wam będą: wydrukowane elementy (koszyk, jajka) i słomka. Waszym zadaniem jest umieścić jajeczka w koszyczku za pomocą słomki.</w:t>
      </w:r>
    </w:p>
    <w:p w14:paraId="77DE2C10" w14:textId="7A97ACC4" w:rsidR="004C6E35" w:rsidRPr="00322274" w:rsidRDefault="004C6E35" w:rsidP="00322274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2227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Z pewnością dacie radę! </w:t>
      </w:r>
    </w:p>
    <w:p w14:paraId="214D4ED6" w14:textId="4FE31835" w:rsidR="004C6E35" w:rsidRDefault="004C6E35" w:rsidP="00305E4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32227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Zapraszam Was do obejrzenia przygód Królika Kicka, któremu stała się straszna rzecz tuż przed Wielkanocą Jednak jak zawsze mógł liczyć na swoim przyjaciół! </w:t>
      </w:r>
    </w:p>
    <w:p w14:paraId="56248989" w14:textId="25AE9898" w:rsidR="00305E41" w:rsidRPr="00305E41" w:rsidRDefault="00781347" w:rsidP="00305E41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hyperlink r:id="rId5" w:tgtFrame="_blank" w:history="1">
        <w:r w:rsidR="00305E41"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https://youtu.be/nDlJVu4rXrU</w:t>
        </w:r>
      </w:hyperlink>
      <w:r w:rsidR="00305E4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4934EADE" w14:textId="4940208D" w:rsidR="008676E6" w:rsidRPr="00322274" w:rsidRDefault="00AA07F5" w:rsidP="0032227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32227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Następnie  posłuchajcie piosenki Zuzi – Wielkanoc. </w:t>
      </w:r>
    </w:p>
    <w:p w14:paraId="22F7DFDC" w14:textId="77777777" w:rsidR="00305E41" w:rsidRDefault="00781347" w:rsidP="00305E41">
      <w:pPr>
        <w:pStyle w:val="Akapitzlist"/>
        <w:shd w:val="clear" w:color="auto" w:fill="FFFFFF"/>
        <w:spacing w:after="0" w:line="360" w:lineRule="auto"/>
        <w:ind w:left="144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hyperlink r:id="rId6" w:history="1">
        <w:r w:rsidR="00322274" w:rsidRPr="00322274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https://youtu.be/OCmZrAz3t-U</w:t>
        </w:r>
      </w:hyperlink>
      <w:r w:rsidR="00AA07F5" w:rsidRPr="0032227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8676E6" w:rsidRPr="0032227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14:paraId="316BC4F9" w14:textId="3EA034B5" w:rsidR="00AA07F5" w:rsidRPr="00305E41" w:rsidRDefault="00305E41" w:rsidP="00305E4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Już za dwa dni Święta- z tej okazji</w:t>
      </w:r>
      <w:r w:rsidR="008676E6" w:rsidRPr="00305E4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      </w:t>
      </w:r>
    </w:p>
    <w:p w14:paraId="35F0CC16" w14:textId="07AEA435" w:rsidR="00322274" w:rsidRPr="001D3C63" w:rsidRDefault="00322274" w:rsidP="001D3C6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0B8871E1" w14:textId="1D475476" w:rsidR="004C6E35" w:rsidRPr="00305E41" w:rsidRDefault="00322274" w:rsidP="00322274">
      <w:pPr>
        <w:pStyle w:val="Akapitzlist"/>
        <w:shd w:val="clear" w:color="auto" w:fill="FFFFFF"/>
        <w:spacing w:after="0" w:line="240" w:lineRule="auto"/>
        <w:rPr>
          <w:rFonts w:ascii="Copperplate Gothic Light" w:eastAsia="Times New Roman" w:hAnsi="Copperplate Gothic Light" w:cs="Segoe UI Historic"/>
          <w:color w:val="050505"/>
          <w:sz w:val="28"/>
          <w:szCs w:val="28"/>
          <w:lang w:eastAsia="pl-PL"/>
        </w:rPr>
      </w:pPr>
      <w:r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 xml:space="preserve"> Chcia</w:t>
      </w:r>
      <w:r w:rsidRPr="00305E41">
        <w:rPr>
          <w:rFonts w:ascii="Calibri" w:eastAsia="Times New Roman" w:hAnsi="Calibri" w:cs="Calibri"/>
          <w:color w:val="050505"/>
          <w:sz w:val="28"/>
          <w:szCs w:val="28"/>
          <w:lang w:eastAsia="pl-PL"/>
        </w:rPr>
        <w:t>ł</w:t>
      </w:r>
      <w:r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>yby</w:t>
      </w:r>
      <w:r w:rsidRPr="00305E41">
        <w:rPr>
          <w:rFonts w:ascii="Calibri" w:eastAsia="Times New Roman" w:hAnsi="Calibri" w:cs="Calibri"/>
          <w:color w:val="050505"/>
          <w:sz w:val="28"/>
          <w:szCs w:val="28"/>
          <w:lang w:eastAsia="pl-PL"/>
        </w:rPr>
        <w:t>ś</w:t>
      </w:r>
      <w:r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>my  Kochane dzieci oraz Drodzy Rodzice</w:t>
      </w:r>
      <w:r w:rsidR="001D3C63"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>!</w:t>
      </w:r>
      <w:r w:rsidR="004C6E35" w:rsidRPr="00305E41">
        <w:rPr>
          <w:rFonts w:ascii="Copperplate Gothic Light" w:eastAsia="Times New Roman" w:hAnsi="Copperplate Gothic Light" w:cs="Segoe UI Historic"/>
          <w:color w:val="050505"/>
          <w:sz w:val="28"/>
          <w:szCs w:val="28"/>
          <w:lang w:eastAsia="pl-PL"/>
        </w:rPr>
        <w:t xml:space="preserve"> </w:t>
      </w:r>
    </w:p>
    <w:p w14:paraId="70E07708" w14:textId="021E8AC9" w:rsidR="001D3C63" w:rsidRPr="00305E41" w:rsidRDefault="001D3C63" w:rsidP="00322274">
      <w:pPr>
        <w:pStyle w:val="Akapitzlist"/>
        <w:shd w:val="clear" w:color="auto" w:fill="FFFFFF"/>
        <w:spacing w:after="0" w:line="240" w:lineRule="auto"/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</w:pPr>
      <w:r w:rsidRPr="00305E41">
        <w:rPr>
          <w:rFonts w:ascii="Copperplate Gothic Light" w:eastAsia="Times New Roman" w:hAnsi="Copperplate Gothic Light" w:cs="Segoe UI Historic"/>
          <w:color w:val="050505"/>
          <w:sz w:val="28"/>
          <w:szCs w:val="28"/>
          <w:lang w:eastAsia="pl-PL"/>
        </w:rPr>
        <w:t xml:space="preserve">                  </w:t>
      </w:r>
      <w:r w:rsidR="00322274" w:rsidRPr="00305E41">
        <w:rPr>
          <w:rFonts w:ascii="Copperplate Gothic Light" w:eastAsia="Times New Roman" w:hAnsi="Copperplate Gothic Light" w:cs="Segoe UI Historic"/>
          <w:color w:val="050505"/>
          <w:sz w:val="28"/>
          <w:szCs w:val="28"/>
          <w:lang w:eastAsia="pl-PL"/>
        </w:rPr>
        <w:t xml:space="preserve">Z okazji </w:t>
      </w:r>
      <w:r w:rsidR="00322274" w:rsidRPr="00305E41">
        <w:rPr>
          <w:rFonts w:ascii="Calibri" w:eastAsia="Times New Roman" w:hAnsi="Calibri" w:cs="Calibri"/>
          <w:color w:val="050505"/>
          <w:sz w:val="28"/>
          <w:szCs w:val="28"/>
          <w:lang w:eastAsia="pl-PL"/>
        </w:rPr>
        <w:t>Ś</w:t>
      </w:r>
      <w:r w:rsidR="00322274"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>wi</w:t>
      </w:r>
      <w:r w:rsidR="00322274" w:rsidRPr="00305E41">
        <w:rPr>
          <w:rFonts w:ascii="Calibri" w:eastAsia="Times New Roman" w:hAnsi="Calibri" w:cs="Calibri"/>
          <w:color w:val="050505"/>
          <w:sz w:val="28"/>
          <w:szCs w:val="28"/>
          <w:lang w:eastAsia="pl-PL"/>
        </w:rPr>
        <w:t>ą</w:t>
      </w:r>
      <w:r w:rsidR="00322274"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>t Wielkanocnych</w:t>
      </w:r>
    </w:p>
    <w:p w14:paraId="2793B851" w14:textId="7DC1886A" w:rsidR="00322274" w:rsidRPr="00305E41" w:rsidRDefault="001D3C63" w:rsidP="00322274">
      <w:pPr>
        <w:pStyle w:val="Akapitzlist"/>
        <w:shd w:val="clear" w:color="auto" w:fill="FFFFFF"/>
        <w:spacing w:after="0" w:line="240" w:lineRule="auto"/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</w:pPr>
      <w:r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 xml:space="preserve">            </w:t>
      </w:r>
      <w:r w:rsidR="00322274"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 xml:space="preserve"> </w:t>
      </w:r>
      <w:r w:rsidRPr="00305E41">
        <w:rPr>
          <w:rFonts w:ascii="Calibri" w:eastAsia="Times New Roman" w:hAnsi="Calibri" w:cs="Calibri"/>
          <w:color w:val="050505"/>
          <w:sz w:val="28"/>
          <w:szCs w:val="28"/>
          <w:lang w:eastAsia="pl-PL"/>
        </w:rPr>
        <w:t>Ż</w:t>
      </w:r>
      <w:r w:rsidR="00322274"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>yczy</w:t>
      </w:r>
      <w:r w:rsidR="00322274" w:rsidRPr="00305E41">
        <w:rPr>
          <w:rFonts w:ascii="Calibri" w:eastAsia="Times New Roman" w:hAnsi="Calibri" w:cs="Calibri"/>
          <w:color w:val="050505"/>
          <w:sz w:val="28"/>
          <w:szCs w:val="28"/>
          <w:lang w:eastAsia="pl-PL"/>
        </w:rPr>
        <w:t>ć</w:t>
      </w:r>
      <w:r w:rsidR="00322274"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 xml:space="preserve"> zdrowych, spokojnych ,</w:t>
      </w:r>
      <w:r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 xml:space="preserve"> rodzinnych</w:t>
      </w:r>
    </w:p>
    <w:p w14:paraId="665BFF35" w14:textId="69E08E9D" w:rsidR="00322274" w:rsidRPr="00305E41" w:rsidRDefault="00322274" w:rsidP="00322274">
      <w:pPr>
        <w:pStyle w:val="Akapitzlist"/>
        <w:shd w:val="clear" w:color="auto" w:fill="FFFFFF"/>
        <w:spacing w:after="0" w:line="240" w:lineRule="auto"/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</w:pPr>
      <w:r w:rsidRPr="00305E41">
        <w:rPr>
          <w:rFonts w:ascii="Copperplate Gothic Light" w:eastAsia="Times New Roman" w:hAnsi="Copperplate Gothic Light" w:cs="Segoe UI Historic"/>
          <w:color w:val="050505"/>
          <w:sz w:val="28"/>
          <w:szCs w:val="28"/>
          <w:lang w:eastAsia="pl-PL"/>
        </w:rPr>
        <w:t xml:space="preserve">  </w:t>
      </w:r>
      <w:r w:rsidRPr="00305E41">
        <w:rPr>
          <w:rFonts w:ascii="Calibri" w:eastAsia="Times New Roman" w:hAnsi="Calibri" w:cs="Calibri"/>
          <w:color w:val="050505"/>
          <w:sz w:val="28"/>
          <w:szCs w:val="28"/>
          <w:lang w:eastAsia="pl-PL"/>
        </w:rPr>
        <w:t>ś</w:t>
      </w:r>
      <w:r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>wi</w:t>
      </w:r>
      <w:r w:rsidRPr="00305E41">
        <w:rPr>
          <w:rFonts w:ascii="Calibri" w:eastAsia="Times New Roman" w:hAnsi="Calibri" w:cs="Calibri"/>
          <w:color w:val="050505"/>
          <w:sz w:val="28"/>
          <w:szCs w:val="28"/>
          <w:lang w:eastAsia="pl-PL"/>
        </w:rPr>
        <w:t>ą</w:t>
      </w:r>
      <w:r w:rsidRPr="00305E41">
        <w:rPr>
          <w:rFonts w:ascii="Copperplate Gothic Light" w:eastAsia="Times New Roman" w:hAnsi="Copperplate Gothic Light" w:cs="Calibri"/>
          <w:color w:val="050505"/>
          <w:sz w:val="28"/>
          <w:szCs w:val="28"/>
          <w:lang w:eastAsia="pl-PL"/>
        </w:rPr>
        <w:t>t, smacznego jajka oraz mokrego dyngusa.</w:t>
      </w:r>
    </w:p>
    <w:p w14:paraId="5F3652C3" w14:textId="522160E6" w:rsidR="00322274" w:rsidRPr="00322274" w:rsidRDefault="00322274" w:rsidP="00322274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 xml:space="preserve">                                                                                               Pani Beatka, Pani Patrycja i Pani Ela.</w:t>
      </w:r>
    </w:p>
    <w:p w14:paraId="53A4C499" w14:textId="699FE040" w:rsidR="008676E6" w:rsidRDefault="008676E6" w:rsidP="004C6E3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lastRenderedPageBreak/>
        <w:t xml:space="preserve">  </w:t>
      </w:r>
      <w:r w:rsidR="001D3C63">
        <w:rPr>
          <w:noProof/>
        </w:rPr>
        <w:drawing>
          <wp:inline distT="0" distB="0" distL="0" distR="0" wp14:anchorId="356AE8B1" wp14:editId="02903878">
            <wp:extent cx="5791200" cy="6370320"/>
            <wp:effectExtent l="0" t="0" r="0" b="0"/>
            <wp:docPr id="19" name="Obraz 19" descr="Przedszkole Nr 11 w Ostrowcu Świętokrzy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zedszkole Nr 11 w Ostrowcu Świętokrzysk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B8384" w14:textId="77777777" w:rsidR="00AA07F5" w:rsidRDefault="00AA07F5" w:rsidP="004C6E3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392634E2" w14:textId="77777777" w:rsidR="00AA07F5" w:rsidRPr="004C6E35" w:rsidRDefault="00AA07F5" w:rsidP="004C6E3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6B9B8BE0" w14:textId="696EF302" w:rsidR="004C6E35" w:rsidRDefault="00AA07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FA0746" wp14:editId="26ECE737">
            <wp:extent cx="5760720" cy="8142360"/>
            <wp:effectExtent l="0" t="0" r="0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7F3F" w14:textId="63B786D3" w:rsidR="00AA07F5" w:rsidRDefault="00AA07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BC3EEC" w14:textId="0E7BBC5E" w:rsidR="00AA07F5" w:rsidRPr="004C6E35" w:rsidRDefault="00AA07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F62031" wp14:editId="27AF27B9">
            <wp:extent cx="5760720" cy="8132781"/>
            <wp:effectExtent l="0" t="0" r="0" b="1905"/>
            <wp:docPr id="15" name="Obraz 1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7F5" w:rsidRPr="004C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5181"/>
    <w:multiLevelType w:val="hybridMultilevel"/>
    <w:tmpl w:val="3D6E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3BAA"/>
    <w:multiLevelType w:val="hybridMultilevel"/>
    <w:tmpl w:val="21367A86"/>
    <w:lvl w:ilvl="0" w:tplc="95D467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014E3"/>
    <w:multiLevelType w:val="hybridMultilevel"/>
    <w:tmpl w:val="D65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35"/>
    <w:rsid w:val="001D3C63"/>
    <w:rsid w:val="00305E41"/>
    <w:rsid w:val="00322274"/>
    <w:rsid w:val="004C6E35"/>
    <w:rsid w:val="006D25F8"/>
    <w:rsid w:val="00781347"/>
    <w:rsid w:val="008676E6"/>
    <w:rsid w:val="00AA07F5"/>
    <w:rsid w:val="00C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BB21"/>
  <w15:chartTrackingRefBased/>
  <w15:docId w15:val="{9A3D01A9-A144-4DAB-BBF4-578F6413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E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6E3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A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CmZrAz3t-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nDlJVu4rXrU?fbclid=IwAR0HFE7xjADp6uRpLI5foVuZXIADdJGMn94qPUHZjg3GWt4Vewvg7j7f4H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2021-04-01T18:08:00Z</dcterms:created>
  <dcterms:modified xsi:type="dcterms:W3CDTF">2021-04-01T18:08:00Z</dcterms:modified>
</cp:coreProperties>
</file>