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6AFC" w14:textId="51E38A0B" w:rsidR="004C32B4" w:rsidRDefault="00C208A0">
      <w:pPr>
        <w:rPr>
          <w:rFonts w:ascii="Times New Roman" w:hAnsi="Times New Roman" w:cs="Times New Roman"/>
          <w:b/>
          <w:bCs/>
          <w:sz w:val="28"/>
          <w:szCs w:val="28"/>
        </w:rPr>
      </w:pPr>
      <w:r w:rsidRPr="004C32B4">
        <w:rPr>
          <w:rFonts w:ascii="Times New Roman" w:hAnsi="Times New Roman" w:cs="Times New Roman"/>
          <w:b/>
          <w:bCs/>
          <w:sz w:val="28"/>
          <w:szCs w:val="28"/>
        </w:rPr>
        <w:t>Zabawy na odległość- Piątek 16.04.2021</w:t>
      </w:r>
    </w:p>
    <w:p w14:paraId="2133AF1A" w14:textId="77777777" w:rsidR="004C32B4" w:rsidRPr="004C32B4" w:rsidRDefault="004C32B4">
      <w:pPr>
        <w:rPr>
          <w:rFonts w:ascii="Times New Roman" w:hAnsi="Times New Roman" w:cs="Times New Roman"/>
          <w:b/>
          <w:bCs/>
          <w:sz w:val="28"/>
          <w:szCs w:val="28"/>
        </w:rPr>
      </w:pPr>
    </w:p>
    <w:p w14:paraId="7A9EE04A" w14:textId="316B4E5A" w:rsidR="004C32B4" w:rsidRPr="004C32B4" w:rsidRDefault="004C32B4" w:rsidP="004C32B4">
      <w:pPr>
        <w:pStyle w:val="Akapitzlist"/>
        <w:numPr>
          <w:ilvl w:val="0"/>
          <w:numId w:val="3"/>
        </w:numPr>
        <w:rPr>
          <w:rFonts w:ascii="Times New Roman" w:hAnsi="Times New Roman" w:cs="Times New Roman"/>
          <w:sz w:val="24"/>
          <w:szCs w:val="24"/>
        </w:rPr>
      </w:pPr>
      <w:r w:rsidRPr="004C32B4">
        <w:rPr>
          <w:rFonts w:ascii="Times New Roman" w:hAnsi="Times New Roman" w:cs="Times New Roman"/>
          <w:sz w:val="24"/>
          <w:szCs w:val="24"/>
        </w:rPr>
        <w:t xml:space="preserve">Zabawy ruchowe z ufoludkiem- wylosuj jedną z kart i wykonaj </w:t>
      </w:r>
      <w:r w:rsidR="00686E73">
        <w:rPr>
          <w:rFonts w:ascii="Times New Roman" w:hAnsi="Times New Roman" w:cs="Times New Roman"/>
          <w:sz w:val="24"/>
          <w:szCs w:val="24"/>
        </w:rPr>
        <w:t xml:space="preserve">zadanie </w:t>
      </w:r>
      <w:r w:rsidRPr="004C32B4">
        <w:rPr>
          <w:rFonts w:ascii="Times New Roman" w:hAnsi="Times New Roman" w:cs="Times New Roman"/>
          <w:sz w:val="24"/>
          <w:szCs w:val="24"/>
        </w:rPr>
        <w:t>.</w:t>
      </w:r>
    </w:p>
    <w:p w14:paraId="05422656" w14:textId="79BE2895" w:rsidR="00431092" w:rsidRDefault="00AF25FD">
      <w:r>
        <w:rPr>
          <w:noProof/>
        </w:rPr>
        <w:drawing>
          <wp:inline distT="0" distB="0" distL="0" distR="0" wp14:anchorId="41D1B87B" wp14:editId="790C1BEA">
            <wp:extent cx="5760720" cy="4066108"/>
            <wp:effectExtent l="0" t="0" r="0" b="0"/>
            <wp:docPr id="3" name="Obraz 3" descr="Może być komiksem przedstawiającym tekst „CHODŹ NA PALCACH. JAK UFOLUDEK PODSKOCZ PIĘĆ RAZY ROZŁÓŻ RECE NA BOKI WYKONAJ NAPRZEMIENNIE CZTERY SKŁONY PRAWĄ RĘKĄ DO LEWEJ NOGI LEWA RĘKĄ DỎ PRAWEJ NOGI PODNIEŚ RĘCE DO GÓRY OBRĄCAJ SIĘ WOKÓŁ WŁAŠNEJ OSI WYCIĄGNIJ JĘZYK CHODŹ ΝΑ CZWORAKACH ZAKRYJ OCZY DŁOŃMI KPOLICZ DO 10 WYOBRAŻ SOBIE, ŻE PIJESZ UFOLUDKOWY NAPÓJ POWTÓRZ GUL,GUL,GUL A TERAZ POKAŻ MI co JA MAM ZROB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że być komiksem przedstawiającym tekst „CHODŹ NA PALCACH. JAK UFOLUDEK PODSKOCZ PIĘĆ RAZY ROZŁÓŻ RECE NA BOKI WYKONAJ NAPRZEMIENNIE CZTERY SKŁONY PRAWĄ RĘKĄ DO LEWEJ NOGI LEWA RĘKĄ DỎ PRAWEJ NOGI PODNIEŚ RĘCE DO GÓRY OBRĄCAJ SIĘ WOKÓŁ WŁAŠNEJ OSI WYCIĄGNIJ JĘZYK CHODŹ ΝΑ CZWORAKACH ZAKRYJ OCZY DŁOŃMI KPOLICZ DO 10 WYOBRAŻ SOBIE, ŻE PIJESZ UFOLUDKOWY NAPÓJ POWTÓRZ GUL,GUL,GUL A TERAZ POKAŻ MI co JA MAM ZROBI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66108"/>
                    </a:xfrm>
                    <a:prstGeom prst="rect">
                      <a:avLst/>
                    </a:prstGeom>
                    <a:noFill/>
                    <a:ln>
                      <a:noFill/>
                    </a:ln>
                  </pic:spPr>
                </pic:pic>
              </a:graphicData>
            </a:graphic>
          </wp:inline>
        </w:drawing>
      </w:r>
    </w:p>
    <w:p w14:paraId="0F27C615" w14:textId="77777777" w:rsidR="004C32B4" w:rsidRDefault="004C32B4"/>
    <w:p w14:paraId="6F3FF262" w14:textId="77777777" w:rsidR="00AF25FD" w:rsidRDefault="00AF25FD"/>
    <w:p w14:paraId="306428FA" w14:textId="45C01E90" w:rsidR="007320FC" w:rsidRPr="004C32B4" w:rsidRDefault="004C32B4" w:rsidP="004C32B4">
      <w:pPr>
        <w:pStyle w:val="Akapitzlist"/>
        <w:numPr>
          <w:ilvl w:val="0"/>
          <w:numId w:val="3"/>
        </w:numPr>
        <w:shd w:val="clear" w:color="auto" w:fill="FFFFFF"/>
        <w:spacing w:after="120" w:line="360" w:lineRule="auto"/>
        <w:rPr>
          <w:rFonts w:ascii="Times New Roman" w:eastAsia="Times New Roman" w:hAnsi="Times New Roman" w:cs="Times New Roman"/>
          <w:color w:val="343434"/>
          <w:sz w:val="24"/>
          <w:szCs w:val="24"/>
          <w:lang w:eastAsia="pl-PL"/>
        </w:rPr>
      </w:pPr>
      <w:r w:rsidRPr="004C32B4">
        <w:rPr>
          <w:rFonts w:ascii="Times New Roman" w:eastAsia="Times New Roman" w:hAnsi="Times New Roman" w:cs="Times New Roman"/>
          <w:color w:val="343434"/>
          <w:sz w:val="24"/>
          <w:szCs w:val="24"/>
          <w:lang w:eastAsia="pl-PL"/>
        </w:rPr>
        <w:t>P</w:t>
      </w:r>
      <w:r w:rsidR="007320FC" w:rsidRPr="004C32B4">
        <w:rPr>
          <w:rFonts w:ascii="Times New Roman" w:eastAsia="Times New Roman" w:hAnsi="Times New Roman" w:cs="Times New Roman"/>
          <w:color w:val="343434"/>
          <w:sz w:val="24"/>
          <w:szCs w:val="24"/>
          <w:lang w:eastAsia="pl-PL"/>
        </w:rPr>
        <w:t xml:space="preserve">rzeczytajcie  Rodzice - swojemu dziecku rymowankę. Możecie spróbować nauczyć jej dziecko na pamięć </w:t>
      </w:r>
      <w:r>
        <w:rPr>
          <w:rFonts w:ascii="Times New Roman" w:eastAsia="Times New Roman" w:hAnsi="Times New Roman" w:cs="Times New Roman"/>
          <w:color w:val="343434"/>
          <w:sz w:val="24"/>
          <w:szCs w:val="24"/>
          <w:lang w:eastAsia="pl-PL"/>
        </w:rPr>
        <w:t xml:space="preserve">np. </w:t>
      </w:r>
      <w:r w:rsidR="007320FC" w:rsidRPr="004C32B4">
        <w:rPr>
          <w:rFonts w:ascii="Times New Roman" w:eastAsia="Times New Roman" w:hAnsi="Times New Roman" w:cs="Times New Roman"/>
          <w:color w:val="343434"/>
          <w:sz w:val="24"/>
          <w:szCs w:val="24"/>
          <w:lang w:eastAsia="pl-PL"/>
        </w:rPr>
        <w:t xml:space="preserve"> w inny dzień.</w:t>
      </w:r>
      <w:r w:rsidR="007320FC" w:rsidRPr="004C32B4">
        <w:rPr>
          <w:rFonts w:ascii="Times New Roman" w:eastAsia="Times New Roman" w:hAnsi="Times New Roman" w:cs="Times New Roman"/>
          <w:color w:val="343434"/>
          <w:sz w:val="24"/>
          <w:szCs w:val="24"/>
          <w:lang w:eastAsia="pl-PL"/>
        </w:rPr>
        <w:br/>
      </w:r>
      <w:r w:rsidR="007320FC" w:rsidRPr="004C32B4">
        <w:rPr>
          <w:rFonts w:ascii="Times New Roman" w:eastAsia="Times New Roman" w:hAnsi="Times New Roman" w:cs="Times New Roman"/>
          <w:color w:val="343434"/>
          <w:sz w:val="24"/>
          <w:szCs w:val="24"/>
          <w:lang w:eastAsia="pl-PL"/>
        </w:rPr>
        <w:br/>
        <w:t>Ufoludki, ufoludki,</w:t>
      </w:r>
      <w:r w:rsidR="007320FC" w:rsidRPr="004C32B4">
        <w:rPr>
          <w:rFonts w:ascii="Times New Roman" w:eastAsia="Times New Roman" w:hAnsi="Times New Roman" w:cs="Times New Roman"/>
          <w:color w:val="343434"/>
          <w:sz w:val="24"/>
          <w:szCs w:val="24"/>
          <w:lang w:eastAsia="pl-PL"/>
        </w:rPr>
        <w:br/>
        <w:t>to zielone krasnoludki.</w:t>
      </w:r>
      <w:r w:rsidR="007320FC" w:rsidRPr="004C32B4">
        <w:rPr>
          <w:rFonts w:ascii="Times New Roman" w:eastAsia="Times New Roman" w:hAnsi="Times New Roman" w:cs="Times New Roman"/>
          <w:color w:val="343434"/>
          <w:sz w:val="24"/>
          <w:szCs w:val="24"/>
          <w:lang w:eastAsia="pl-PL"/>
        </w:rPr>
        <w:br/>
        <w:t>Ich telepatyczne różdżki</w:t>
      </w:r>
      <w:r w:rsidR="007320FC" w:rsidRPr="004C32B4">
        <w:rPr>
          <w:rFonts w:ascii="Times New Roman" w:eastAsia="Times New Roman" w:hAnsi="Times New Roman" w:cs="Times New Roman"/>
          <w:color w:val="343434"/>
          <w:sz w:val="24"/>
          <w:szCs w:val="24"/>
          <w:lang w:eastAsia="pl-PL"/>
        </w:rPr>
        <w:br/>
        <w:t>są ni z gruszki, ni z pietruszki.</w:t>
      </w:r>
      <w:r w:rsidR="007320FC" w:rsidRPr="004C32B4">
        <w:rPr>
          <w:rFonts w:ascii="Times New Roman" w:eastAsia="Times New Roman" w:hAnsi="Times New Roman" w:cs="Times New Roman"/>
          <w:color w:val="343434"/>
          <w:sz w:val="24"/>
          <w:szCs w:val="24"/>
          <w:lang w:eastAsia="pl-PL"/>
        </w:rPr>
        <w:br/>
        <w:t>Mają sympatyczne brzuszki</w:t>
      </w:r>
      <w:r w:rsidR="007320FC" w:rsidRPr="004C32B4">
        <w:rPr>
          <w:rFonts w:ascii="Times New Roman" w:eastAsia="Times New Roman" w:hAnsi="Times New Roman" w:cs="Times New Roman"/>
          <w:color w:val="343434"/>
          <w:sz w:val="24"/>
          <w:szCs w:val="24"/>
          <w:lang w:eastAsia="pl-PL"/>
        </w:rPr>
        <w:br/>
        <w:t>i podobne są do gruszki.</w:t>
      </w:r>
      <w:r w:rsidR="007320FC" w:rsidRPr="004C32B4">
        <w:rPr>
          <w:rFonts w:ascii="Times New Roman" w:eastAsia="Times New Roman" w:hAnsi="Times New Roman" w:cs="Times New Roman"/>
          <w:color w:val="343434"/>
          <w:sz w:val="24"/>
          <w:szCs w:val="24"/>
          <w:lang w:eastAsia="pl-PL"/>
        </w:rPr>
        <w:br/>
        <w:t>Chodzą po zielonych dróżkach,</w:t>
      </w:r>
      <w:r w:rsidR="007320FC" w:rsidRPr="004C32B4">
        <w:rPr>
          <w:rFonts w:ascii="Times New Roman" w:eastAsia="Times New Roman" w:hAnsi="Times New Roman" w:cs="Times New Roman"/>
          <w:color w:val="343434"/>
          <w:sz w:val="24"/>
          <w:szCs w:val="24"/>
          <w:lang w:eastAsia="pl-PL"/>
        </w:rPr>
        <w:br/>
        <w:t>na swych bardzo krótkich nóżkach.</w:t>
      </w:r>
    </w:p>
    <w:p w14:paraId="70961128" w14:textId="401EBC76" w:rsidR="007F24CE" w:rsidRDefault="007F24CE" w:rsidP="007F24CE">
      <w:pPr>
        <w:spacing w:line="360" w:lineRule="auto"/>
        <w:rPr>
          <w:rFonts w:ascii="Times New Roman" w:eastAsia="Times New Roman" w:hAnsi="Times New Roman" w:cs="Times New Roman"/>
          <w:color w:val="343434"/>
          <w:sz w:val="24"/>
          <w:szCs w:val="24"/>
          <w:lang w:eastAsia="pl-PL"/>
        </w:rPr>
      </w:pPr>
    </w:p>
    <w:p w14:paraId="57E3767D" w14:textId="0EF0FBA2" w:rsidR="004433CF" w:rsidRPr="007F24CE" w:rsidRDefault="007320FC" w:rsidP="004C32B4">
      <w:pPr>
        <w:pStyle w:val="Akapitzlist"/>
        <w:numPr>
          <w:ilvl w:val="0"/>
          <w:numId w:val="3"/>
        </w:numPr>
        <w:spacing w:line="360" w:lineRule="auto"/>
        <w:rPr>
          <w:rFonts w:ascii="Times New Roman" w:eastAsia="Times New Roman" w:hAnsi="Times New Roman" w:cs="Times New Roman"/>
          <w:color w:val="343434"/>
          <w:sz w:val="24"/>
          <w:szCs w:val="24"/>
          <w:lang w:eastAsia="pl-PL"/>
        </w:rPr>
      </w:pPr>
      <w:r w:rsidRPr="007F24CE">
        <w:rPr>
          <w:rFonts w:ascii="Times New Roman" w:eastAsia="Times New Roman" w:hAnsi="Times New Roman" w:cs="Times New Roman"/>
          <w:color w:val="343434"/>
          <w:sz w:val="24"/>
          <w:szCs w:val="24"/>
          <w:lang w:eastAsia="pl-PL"/>
        </w:rPr>
        <w:lastRenderedPageBreak/>
        <w:t>Możecie</w:t>
      </w:r>
      <w:r w:rsidR="004C32B4" w:rsidRPr="007F24CE">
        <w:rPr>
          <w:rFonts w:ascii="Times New Roman" w:eastAsia="Times New Roman" w:hAnsi="Times New Roman" w:cs="Times New Roman"/>
          <w:color w:val="343434"/>
          <w:sz w:val="24"/>
          <w:szCs w:val="24"/>
          <w:lang w:eastAsia="pl-PL"/>
        </w:rPr>
        <w:t xml:space="preserve"> również </w:t>
      </w:r>
      <w:r w:rsidRPr="007F24CE">
        <w:rPr>
          <w:rFonts w:ascii="Times New Roman" w:eastAsia="Times New Roman" w:hAnsi="Times New Roman" w:cs="Times New Roman"/>
          <w:color w:val="343434"/>
          <w:sz w:val="24"/>
          <w:szCs w:val="24"/>
          <w:lang w:eastAsia="pl-PL"/>
        </w:rPr>
        <w:t xml:space="preserve"> posłuchać piosenki </w:t>
      </w:r>
      <w:r w:rsidR="004C32B4" w:rsidRPr="007F24CE">
        <w:rPr>
          <w:rFonts w:ascii="Times New Roman" w:eastAsia="Times New Roman" w:hAnsi="Times New Roman" w:cs="Times New Roman"/>
          <w:color w:val="343434"/>
          <w:sz w:val="24"/>
          <w:szCs w:val="24"/>
          <w:lang w:eastAsia="pl-PL"/>
        </w:rPr>
        <w:t xml:space="preserve">„ </w:t>
      </w:r>
      <w:r w:rsidRPr="007F24CE">
        <w:rPr>
          <w:rFonts w:ascii="Times New Roman" w:eastAsia="Times New Roman" w:hAnsi="Times New Roman" w:cs="Times New Roman"/>
          <w:color w:val="343434"/>
          <w:sz w:val="24"/>
          <w:szCs w:val="24"/>
          <w:lang w:eastAsia="pl-PL"/>
        </w:rPr>
        <w:t>Zielone ufoludki</w:t>
      </w:r>
      <w:r w:rsidR="004C32B4" w:rsidRPr="007F24CE">
        <w:rPr>
          <w:rFonts w:ascii="Times New Roman" w:eastAsia="Times New Roman" w:hAnsi="Times New Roman" w:cs="Times New Roman"/>
          <w:color w:val="343434"/>
          <w:sz w:val="24"/>
          <w:szCs w:val="24"/>
          <w:lang w:eastAsia="pl-PL"/>
        </w:rPr>
        <w:t>”</w:t>
      </w:r>
    </w:p>
    <w:p w14:paraId="0C59EEA8" w14:textId="4FC60D98" w:rsidR="00C208A0" w:rsidRPr="004433CF" w:rsidRDefault="007F24CE" w:rsidP="004433CF">
      <w:pPr>
        <w:spacing w:line="360"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hyperlink r:id="rId6" w:history="1">
        <w:r w:rsidR="007320FC" w:rsidRPr="004C32B4">
          <w:rPr>
            <w:rStyle w:val="Hipercze"/>
            <w:rFonts w:ascii="Times New Roman" w:hAnsi="Times New Roman" w:cs="Times New Roman"/>
            <w:sz w:val="24"/>
            <w:szCs w:val="24"/>
          </w:rPr>
          <w:t>https://youtu.be/HHeZUbouzP4</w:t>
        </w:r>
      </w:hyperlink>
      <w:r w:rsidR="004433CF">
        <w:t xml:space="preserve">       </w:t>
      </w:r>
    </w:p>
    <w:p w14:paraId="79A6979F" w14:textId="3577FA19" w:rsidR="007F24CE" w:rsidRDefault="00C208A0" w:rsidP="007F24CE">
      <w:pPr>
        <w:pStyle w:val="Akapitzlist"/>
        <w:numPr>
          <w:ilvl w:val="0"/>
          <w:numId w:val="3"/>
        </w:numPr>
        <w:spacing w:line="360" w:lineRule="auto"/>
        <w:rPr>
          <w:rFonts w:ascii="Times New Roman" w:hAnsi="Times New Roman" w:cs="Times New Roman"/>
          <w:sz w:val="24"/>
          <w:szCs w:val="24"/>
        </w:rPr>
      </w:pPr>
      <w:r w:rsidRPr="007F24CE">
        <w:rPr>
          <w:rFonts w:ascii="Times New Roman" w:hAnsi="Times New Roman" w:cs="Times New Roman"/>
          <w:sz w:val="24"/>
          <w:szCs w:val="24"/>
        </w:rPr>
        <w:t>Zdrowe rakiety</w:t>
      </w:r>
      <w:r w:rsidR="004433CF" w:rsidRPr="007F24CE">
        <w:rPr>
          <w:rFonts w:ascii="Times New Roman" w:hAnsi="Times New Roman" w:cs="Times New Roman"/>
          <w:sz w:val="24"/>
          <w:szCs w:val="24"/>
        </w:rPr>
        <w:t>-</w:t>
      </w:r>
      <w:r w:rsidRPr="007F24CE">
        <w:rPr>
          <w:rFonts w:ascii="Times New Roman" w:hAnsi="Times New Roman" w:cs="Times New Roman"/>
          <w:sz w:val="24"/>
          <w:szCs w:val="24"/>
        </w:rPr>
        <w:t xml:space="preserve"> Przy okazji </w:t>
      </w:r>
      <w:r w:rsidR="00686E73">
        <w:rPr>
          <w:rFonts w:ascii="Times New Roman" w:hAnsi="Times New Roman" w:cs="Times New Roman"/>
          <w:sz w:val="24"/>
          <w:szCs w:val="24"/>
        </w:rPr>
        <w:t xml:space="preserve">zabaw </w:t>
      </w:r>
      <w:r w:rsidRPr="007F24CE">
        <w:rPr>
          <w:rFonts w:ascii="Times New Roman" w:hAnsi="Times New Roman" w:cs="Times New Roman"/>
          <w:sz w:val="24"/>
          <w:szCs w:val="24"/>
        </w:rPr>
        <w:t xml:space="preserve"> o kosmosie możemy zachęcić dzieci do jedzenia zdrowych i pysznych owoców. Przygotuj</w:t>
      </w:r>
      <w:r w:rsidR="00686E73">
        <w:rPr>
          <w:rFonts w:ascii="Times New Roman" w:hAnsi="Times New Roman" w:cs="Times New Roman"/>
          <w:sz w:val="24"/>
          <w:szCs w:val="24"/>
        </w:rPr>
        <w:t xml:space="preserve">cie </w:t>
      </w:r>
      <w:r w:rsidRPr="007F24CE">
        <w:rPr>
          <w:rFonts w:ascii="Times New Roman" w:hAnsi="Times New Roman" w:cs="Times New Roman"/>
          <w:sz w:val="24"/>
          <w:szCs w:val="24"/>
        </w:rPr>
        <w:t xml:space="preserve"> patyczki do szaszłyków i owoce np. banan, winogron, truskawki. Dziecko z chęcią będzie nabijać owoce. Samodzielnie zrobiony szaszłyk owocowy w kształcie rakiety to wyśmienita zabawa. Kto wie może </w:t>
      </w:r>
      <w:r w:rsidR="004433CF" w:rsidRPr="007F24CE">
        <w:rPr>
          <w:rFonts w:ascii="Times New Roman" w:hAnsi="Times New Roman" w:cs="Times New Roman"/>
          <w:sz w:val="24"/>
          <w:szCs w:val="24"/>
        </w:rPr>
        <w:t xml:space="preserve">kosmici </w:t>
      </w:r>
      <w:r w:rsidRPr="007F24CE">
        <w:rPr>
          <w:rFonts w:ascii="Times New Roman" w:hAnsi="Times New Roman" w:cs="Times New Roman"/>
          <w:sz w:val="24"/>
          <w:szCs w:val="24"/>
        </w:rPr>
        <w:t xml:space="preserve"> uwielbiają owoce?</w:t>
      </w:r>
    </w:p>
    <w:p w14:paraId="1DC342EF" w14:textId="18BBD9FE" w:rsidR="004433CF" w:rsidRPr="007F24CE" w:rsidRDefault="004433CF" w:rsidP="007F24CE">
      <w:pPr>
        <w:pStyle w:val="Akapitzlist"/>
        <w:numPr>
          <w:ilvl w:val="0"/>
          <w:numId w:val="3"/>
        </w:numPr>
        <w:spacing w:line="360" w:lineRule="auto"/>
        <w:rPr>
          <w:rFonts w:ascii="Times New Roman" w:hAnsi="Times New Roman" w:cs="Times New Roman"/>
          <w:sz w:val="24"/>
          <w:szCs w:val="24"/>
        </w:rPr>
      </w:pPr>
      <w:r w:rsidRPr="007F24CE">
        <w:rPr>
          <w:rFonts w:ascii="Arial" w:eastAsia="Times New Roman" w:hAnsi="Arial" w:cs="Arial"/>
          <w:color w:val="393939"/>
          <w:sz w:val="26"/>
          <w:szCs w:val="26"/>
          <w:lang w:eastAsia="pl-PL"/>
        </w:rPr>
        <w:t xml:space="preserve"> </w:t>
      </w:r>
      <w:r w:rsidRPr="007F24CE">
        <w:rPr>
          <w:rFonts w:ascii="Times New Roman" w:eastAsia="Times New Roman" w:hAnsi="Times New Roman" w:cs="Times New Roman"/>
          <w:color w:val="393939"/>
          <w:sz w:val="24"/>
          <w:szCs w:val="24"/>
          <w:lang w:eastAsia="pl-PL"/>
        </w:rPr>
        <w:t>Wykonajcie przy pomocy rodziców pracę.</w:t>
      </w:r>
    </w:p>
    <w:p w14:paraId="3FF8E541" w14:textId="797878E8" w:rsidR="007320FC" w:rsidRPr="004433CF" w:rsidRDefault="004433CF" w:rsidP="004433CF">
      <w:pPr>
        <w:shd w:val="clear" w:color="auto" w:fill="FFFFFF"/>
        <w:spacing w:after="0" w:line="360" w:lineRule="auto"/>
        <w:ind w:left="720"/>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 xml:space="preserve"> </w:t>
      </w:r>
      <w:r w:rsidR="007320FC" w:rsidRPr="004433CF">
        <w:rPr>
          <w:rFonts w:ascii="Times New Roman" w:eastAsia="Times New Roman" w:hAnsi="Times New Roman" w:cs="Times New Roman"/>
          <w:color w:val="393939"/>
          <w:sz w:val="24"/>
          <w:szCs w:val="24"/>
          <w:lang w:eastAsia="pl-PL"/>
        </w:rPr>
        <w:t>Planety odbite z zakrętek.</w:t>
      </w:r>
    </w:p>
    <w:p w14:paraId="4A7FCD06" w14:textId="5DFDA083" w:rsidR="007320FC" w:rsidRPr="004433CF" w:rsidRDefault="004433CF" w:rsidP="004433CF">
      <w:pPr>
        <w:shd w:val="clear" w:color="auto" w:fill="FFFFFF"/>
        <w:spacing w:after="0" w:line="360" w:lineRule="auto"/>
        <w:rPr>
          <w:rFonts w:ascii="Times New Roman" w:eastAsia="Times New Roman" w:hAnsi="Times New Roman" w:cs="Times New Roman"/>
          <w:color w:val="393939"/>
          <w:sz w:val="24"/>
          <w:szCs w:val="24"/>
          <w:lang w:eastAsia="pl-PL"/>
        </w:rPr>
      </w:pPr>
      <w:r>
        <w:rPr>
          <w:rFonts w:ascii="Times New Roman" w:eastAsia="Times New Roman" w:hAnsi="Times New Roman" w:cs="Times New Roman"/>
          <w:color w:val="393939"/>
          <w:sz w:val="24"/>
          <w:szCs w:val="24"/>
          <w:lang w:eastAsia="pl-PL"/>
        </w:rPr>
        <w:t xml:space="preserve">             </w:t>
      </w:r>
      <w:r w:rsidR="007320FC" w:rsidRPr="004433CF">
        <w:rPr>
          <w:rFonts w:ascii="Times New Roman" w:eastAsia="Times New Roman" w:hAnsi="Times New Roman" w:cs="Times New Roman"/>
          <w:color w:val="393939"/>
          <w:sz w:val="24"/>
          <w:szCs w:val="24"/>
          <w:lang w:eastAsia="pl-PL"/>
        </w:rPr>
        <w:t>Materiały:</w:t>
      </w:r>
    </w:p>
    <w:p w14:paraId="23E933ED" w14:textId="77777777" w:rsidR="007320FC" w:rsidRPr="004433CF" w:rsidRDefault="007320FC" w:rsidP="004433CF">
      <w:pPr>
        <w:numPr>
          <w:ilvl w:val="0"/>
          <w:numId w:val="2"/>
        </w:numPr>
        <w:shd w:val="clear" w:color="auto" w:fill="FFFFFF"/>
        <w:spacing w:after="0" w:line="360" w:lineRule="auto"/>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kolorowe farby</w:t>
      </w:r>
    </w:p>
    <w:p w14:paraId="4479CF48" w14:textId="77777777" w:rsidR="007320FC" w:rsidRPr="004433CF" w:rsidRDefault="007320FC" w:rsidP="004433CF">
      <w:pPr>
        <w:numPr>
          <w:ilvl w:val="0"/>
          <w:numId w:val="2"/>
        </w:numPr>
        <w:shd w:val="clear" w:color="auto" w:fill="FFFFFF"/>
        <w:spacing w:after="0" w:line="360" w:lineRule="auto"/>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czarna kartka papieru</w:t>
      </w:r>
    </w:p>
    <w:p w14:paraId="1011E23D" w14:textId="77777777" w:rsidR="007320FC" w:rsidRPr="004433CF" w:rsidRDefault="007320FC" w:rsidP="004433CF">
      <w:pPr>
        <w:numPr>
          <w:ilvl w:val="0"/>
          <w:numId w:val="2"/>
        </w:numPr>
        <w:shd w:val="clear" w:color="auto" w:fill="FFFFFF"/>
        <w:spacing w:after="0" w:line="360" w:lineRule="auto"/>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nakrętki w różnych rozmiarach</w:t>
      </w:r>
    </w:p>
    <w:p w14:paraId="1920F2EA" w14:textId="77777777" w:rsidR="007320FC" w:rsidRPr="004433CF" w:rsidRDefault="007320FC" w:rsidP="004433CF">
      <w:pPr>
        <w:numPr>
          <w:ilvl w:val="0"/>
          <w:numId w:val="2"/>
        </w:numPr>
        <w:shd w:val="clear" w:color="auto" w:fill="FFFFFF"/>
        <w:spacing w:after="0" w:line="360" w:lineRule="auto"/>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biała kredka</w:t>
      </w:r>
    </w:p>
    <w:p w14:paraId="2013A9B1" w14:textId="0713B15E" w:rsidR="007320FC" w:rsidRDefault="007320FC" w:rsidP="004433CF">
      <w:pPr>
        <w:shd w:val="clear" w:color="auto" w:fill="FFFFFF"/>
        <w:spacing w:after="0" w:line="360" w:lineRule="auto"/>
        <w:rPr>
          <w:rFonts w:ascii="Times New Roman" w:eastAsia="Times New Roman" w:hAnsi="Times New Roman" w:cs="Times New Roman"/>
          <w:color w:val="393939"/>
          <w:sz w:val="24"/>
          <w:szCs w:val="24"/>
          <w:lang w:eastAsia="pl-PL"/>
        </w:rPr>
      </w:pPr>
      <w:r w:rsidRPr="004433CF">
        <w:rPr>
          <w:rFonts w:ascii="Times New Roman" w:eastAsia="Times New Roman" w:hAnsi="Times New Roman" w:cs="Times New Roman"/>
          <w:color w:val="393939"/>
          <w:sz w:val="24"/>
          <w:szCs w:val="24"/>
          <w:lang w:eastAsia="pl-PL"/>
        </w:rPr>
        <w:t>Nakrętki o różnej wielkości moczymy w farbie. Lepszy efekt jest, kiedy nakładamy dwa lub więcej kolorów na jedną nakrętkę. Odciskamy ślady na czarnej kartce. Słońcu rysujemy promienie, rozmazując odcisk palcem. Pierścienie planet tworzymy odciskając krawędź nakrętki. Białą kredką lub kredą dorysowujemy orbity.</w:t>
      </w:r>
    </w:p>
    <w:p w14:paraId="19880757" w14:textId="304BCC3B" w:rsidR="007F24CE" w:rsidRPr="00686E73" w:rsidRDefault="007F24CE" w:rsidP="00686E73">
      <w:pPr>
        <w:shd w:val="clear" w:color="auto" w:fill="FFFFFF"/>
        <w:spacing w:after="0" w:line="360" w:lineRule="auto"/>
        <w:rPr>
          <w:rFonts w:ascii="Times New Roman" w:eastAsia="Times New Roman" w:hAnsi="Times New Roman" w:cs="Times New Roman"/>
          <w:color w:val="393939"/>
          <w:sz w:val="24"/>
          <w:szCs w:val="24"/>
          <w:lang w:eastAsia="pl-PL"/>
        </w:rPr>
      </w:pPr>
    </w:p>
    <w:p w14:paraId="19B84BD2" w14:textId="7F78366A" w:rsidR="00CF37AA" w:rsidRDefault="007320FC">
      <w:r>
        <w:rPr>
          <w:noProof/>
        </w:rPr>
        <w:drawing>
          <wp:inline distT="0" distB="0" distL="0" distR="0" wp14:anchorId="02F30B8B" wp14:editId="114D425C">
            <wp:extent cx="5760720" cy="3240405"/>
            <wp:effectExtent l="0" t="0" r="0" b="0"/>
            <wp:docPr id="1" name="Obraz 1" descr="Kosmos- pomysł na prace plastyczne dla przedszkolaków - KreatywnaDzungla.pl"/>
            <wp:cNvGraphicFramePr/>
            <a:graphic xmlns:a="http://schemas.openxmlformats.org/drawingml/2006/main">
              <a:graphicData uri="http://schemas.openxmlformats.org/drawingml/2006/picture">
                <pic:pic xmlns:pic="http://schemas.openxmlformats.org/drawingml/2006/picture">
                  <pic:nvPicPr>
                    <pic:cNvPr id="1" name="Obraz 1" descr="Kosmos- pomysł na prace plastyczne dla przedszkolaków - KreatywnaDzungla.p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1CC6E6E" w14:textId="77777777" w:rsidR="00686E73" w:rsidRDefault="00686E73"/>
    <w:p w14:paraId="4EABCE90" w14:textId="307AE11A" w:rsidR="00686E73" w:rsidRDefault="00686E73" w:rsidP="00686E73">
      <w:pPr>
        <w:pStyle w:val="Akapitzlist"/>
        <w:numPr>
          <w:ilvl w:val="0"/>
          <w:numId w:val="3"/>
        </w:numPr>
      </w:pPr>
      <w:r w:rsidRPr="00686E73">
        <w:rPr>
          <w:rFonts w:ascii="Times New Roman" w:eastAsia="Times New Roman" w:hAnsi="Times New Roman" w:cs="Times New Roman"/>
          <w:color w:val="393939"/>
          <w:sz w:val="24"/>
          <w:szCs w:val="24"/>
          <w:lang w:eastAsia="pl-PL"/>
        </w:rPr>
        <w:lastRenderedPageBreak/>
        <w:t>Karta pracy- połącz w pary takie same przedmioty</w:t>
      </w:r>
    </w:p>
    <w:p w14:paraId="03BE2266" w14:textId="5DB5D70A" w:rsidR="00C208A0" w:rsidRDefault="008B0D40">
      <w:r>
        <w:rPr>
          <w:noProof/>
        </w:rPr>
        <w:drawing>
          <wp:inline distT="0" distB="0" distL="0" distR="0" wp14:anchorId="24078A47" wp14:editId="36BBE4DD">
            <wp:extent cx="5760720" cy="8138766"/>
            <wp:effectExtent l="0" t="0" r="0" b="0"/>
            <wp:docPr id="2" name="Obraz 2" descr="23-27.03.2020 &quot;W kosmosie&quot; - Przedszkole nr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7.03.2020 &quot;W kosmosie&quot; - Przedszkole nr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38766"/>
                    </a:xfrm>
                    <a:prstGeom prst="rect">
                      <a:avLst/>
                    </a:prstGeom>
                    <a:noFill/>
                    <a:ln>
                      <a:noFill/>
                    </a:ln>
                  </pic:spPr>
                </pic:pic>
              </a:graphicData>
            </a:graphic>
          </wp:inline>
        </w:drawing>
      </w:r>
    </w:p>
    <w:sectPr w:rsidR="00C20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70C8"/>
    <w:multiLevelType w:val="hybridMultilevel"/>
    <w:tmpl w:val="120CC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A20392"/>
    <w:multiLevelType w:val="multilevel"/>
    <w:tmpl w:val="441AE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21CE8"/>
    <w:multiLevelType w:val="hybridMultilevel"/>
    <w:tmpl w:val="6A106BAE"/>
    <w:lvl w:ilvl="0" w:tplc="8E24863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DB7369C"/>
    <w:multiLevelType w:val="multilevel"/>
    <w:tmpl w:val="5CE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D41C1"/>
    <w:multiLevelType w:val="hybridMultilevel"/>
    <w:tmpl w:val="A2BED3B6"/>
    <w:lvl w:ilvl="0" w:tplc="8E24863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A0"/>
    <w:rsid w:val="00431092"/>
    <w:rsid w:val="004433CF"/>
    <w:rsid w:val="004C32B4"/>
    <w:rsid w:val="00686E73"/>
    <w:rsid w:val="007320FC"/>
    <w:rsid w:val="007F24CE"/>
    <w:rsid w:val="008B0D40"/>
    <w:rsid w:val="00AF25FD"/>
    <w:rsid w:val="00C208A0"/>
    <w:rsid w:val="00CC132A"/>
    <w:rsid w:val="00CF3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F7BE"/>
  <w15:chartTrackingRefBased/>
  <w15:docId w15:val="{1B854FD4-CF20-4D59-9E24-A1DBBE0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F37AA"/>
    <w:rPr>
      <w:i/>
      <w:iCs/>
    </w:rPr>
  </w:style>
  <w:style w:type="character" w:styleId="Pogrubienie">
    <w:name w:val="Strong"/>
    <w:basedOn w:val="Domylnaczcionkaakapitu"/>
    <w:uiPriority w:val="22"/>
    <w:qFormat/>
    <w:rsid w:val="00CF37AA"/>
    <w:rPr>
      <w:b/>
      <w:bCs/>
    </w:rPr>
  </w:style>
  <w:style w:type="character" w:styleId="Hipercze">
    <w:name w:val="Hyperlink"/>
    <w:basedOn w:val="Domylnaczcionkaakapitu"/>
    <w:uiPriority w:val="99"/>
    <w:unhideWhenUsed/>
    <w:rsid w:val="00CF37AA"/>
    <w:rPr>
      <w:color w:val="0563C1" w:themeColor="hyperlink"/>
      <w:u w:val="single"/>
    </w:rPr>
  </w:style>
  <w:style w:type="character" w:styleId="Nierozpoznanawzmianka">
    <w:name w:val="Unresolved Mention"/>
    <w:basedOn w:val="Domylnaczcionkaakapitu"/>
    <w:uiPriority w:val="99"/>
    <w:semiHidden/>
    <w:unhideWhenUsed/>
    <w:rsid w:val="00CF37AA"/>
    <w:rPr>
      <w:color w:val="605E5C"/>
      <w:shd w:val="clear" w:color="auto" w:fill="E1DFDD"/>
    </w:rPr>
  </w:style>
  <w:style w:type="paragraph" w:styleId="NormalnyWeb">
    <w:name w:val="Normal (Web)"/>
    <w:basedOn w:val="Normalny"/>
    <w:uiPriority w:val="99"/>
    <w:semiHidden/>
    <w:unhideWhenUsed/>
    <w:rsid w:val="007320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HeZUbouzP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212</Words>
  <Characters>1274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2021-04-14T15:35:00Z</dcterms:created>
  <dcterms:modified xsi:type="dcterms:W3CDTF">2021-04-15T16:59:00Z</dcterms:modified>
</cp:coreProperties>
</file>